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73" w:rsidRDefault="00DE1D73" w:rsidP="00DE1D73">
      <w:pPr>
        <w:spacing w:line="25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73" w:rsidRDefault="00DE1D73" w:rsidP="00DE1D73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СОБРАНИЕ</w:t>
      </w:r>
    </w:p>
    <w:p w:rsidR="00DE1D73" w:rsidRDefault="00DE1D73" w:rsidP="00DE1D73">
      <w:pPr>
        <w:jc w:val="center"/>
        <w:rPr>
          <w:b/>
          <w:sz w:val="24"/>
          <w:szCs w:val="24"/>
        </w:rPr>
      </w:pPr>
      <w:r>
        <w:rPr>
          <w:b/>
        </w:rPr>
        <w:t>ДЕРГАЧЕВСКОГО МУНИЦИПАЛЬНОГО РАЙОНА</w:t>
      </w:r>
    </w:p>
    <w:p w:rsidR="00DE1D73" w:rsidRDefault="00DE1D73" w:rsidP="00DE1D73">
      <w:pPr>
        <w:pBdr>
          <w:bottom w:val="double" w:sz="12" w:space="1" w:color="auto"/>
        </w:pBdr>
        <w:jc w:val="center"/>
        <w:rPr>
          <w:b/>
        </w:rPr>
      </w:pPr>
      <w:r>
        <w:rPr>
          <w:b/>
        </w:rPr>
        <w:t>САРАТОВСКОЙ ОБЛАСТИ</w:t>
      </w:r>
    </w:p>
    <w:p w:rsidR="00DE1D73" w:rsidRDefault="00DD7744" w:rsidP="00DE1D73">
      <w:pPr>
        <w:pStyle w:val="a3"/>
      </w:pPr>
      <w:r w:rsidRPr="00DD7744">
        <w:rPr>
          <w:rFonts w:ascii="Times New Roman" w:hAnsi="Times New Roman" w:cs="Times New Roman"/>
          <w:u w:val="single"/>
        </w:rPr>
        <w:t>№234-2886 от 06.06.2016 г.</w:t>
      </w:r>
      <w:r w:rsidR="00DE1D73" w:rsidRPr="00DD7744">
        <w:rPr>
          <w:rFonts w:ascii="Times New Roman" w:hAnsi="Times New Roman" w:cs="Times New Roman"/>
          <w:u w:val="single"/>
        </w:rPr>
        <w:t xml:space="preserve"> </w:t>
      </w:r>
      <w:r w:rsidR="00DE1D73">
        <w:t xml:space="preserve">             </w:t>
      </w:r>
      <w:r w:rsidR="00DE1D73">
        <w:tab/>
      </w:r>
      <w:r w:rsidR="00DE1D73">
        <w:tab/>
        <w:t xml:space="preserve">                                          413440 Саратовская область                                                                                                                                                             </w:t>
      </w:r>
    </w:p>
    <w:p w:rsidR="00DE1D73" w:rsidRDefault="00DE1D73" w:rsidP="00DE1D73">
      <w:pPr>
        <w:pStyle w:val="a3"/>
      </w:pPr>
      <w:r>
        <w:t xml:space="preserve">                                                 </w:t>
      </w:r>
      <w:r>
        <w:tab/>
        <w:t xml:space="preserve">                                                                       </w:t>
      </w:r>
      <w:proofErr w:type="spellStart"/>
      <w:proofErr w:type="gramStart"/>
      <w:r>
        <w:t>р</w:t>
      </w:r>
      <w:proofErr w:type="gramEnd"/>
      <w:r>
        <w:t>\п</w:t>
      </w:r>
      <w:proofErr w:type="spellEnd"/>
      <w:r>
        <w:t xml:space="preserve">  Дергачи, ул. М.Горького,4</w:t>
      </w:r>
    </w:p>
    <w:p w:rsidR="00DE1D73" w:rsidRDefault="00DE1D73" w:rsidP="00DE1D73">
      <w:pPr>
        <w:pStyle w:val="a3"/>
      </w:pPr>
      <w:r>
        <w:t xml:space="preserve">                                                                      </w:t>
      </w:r>
      <w:r>
        <w:tab/>
      </w:r>
      <w:r>
        <w:tab/>
        <w:t xml:space="preserve">  </w:t>
      </w:r>
      <w:r>
        <w:tab/>
        <w:t xml:space="preserve">                             тел: </w:t>
      </w:r>
      <w:r>
        <w:tab/>
        <w:t>(845-63) 2-91-33</w:t>
      </w:r>
    </w:p>
    <w:p w:rsidR="00DE1D73" w:rsidRDefault="00DE1D73" w:rsidP="00DE1D7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факс:</w:t>
      </w:r>
      <w:r>
        <w:tab/>
        <w:t>(845-63) 2-91-35</w:t>
      </w:r>
    </w:p>
    <w:p w:rsidR="00DD7744" w:rsidRPr="00DD7744" w:rsidRDefault="00DD7744" w:rsidP="00DD7744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>Решение №234-2886</w:t>
      </w:r>
    </w:p>
    <w:p w:rsidR="00DD7744" w:rsidRPr="00DD7744" w:rsidRDefault="00DD7744" w:rsidP="00DE1D73">
      <w:pPr>
        <w:pStyle w:val="a3"/>
        <w:rPr>
          <w:sz w:val="23"/>
          <w:szCs w:val="23"/>
        </w:rPr>
      </w:pP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 xml:space="preserve">О внесении изменений в решение 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 xml:space="preserve">Собрания Дергачевского муниципального района 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>от 10.02.2009 года №119-1573</w:t>
      </w:r>
    </w:p>
    <w:p w:rsidR="00DE1D73" w:rsidRPr="00DD7744" w:rsidRDefault="00DD7744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о</w:t>
      </w:r>
      <w:proofErr w:type="gramEnd"/>
      <w:r w:rsidR="00DE1D73" w:rsidRPr="00DD7744">
        <w:rPr>
          <w:rFonts w:ascii="Times New Roman" w:hAnsi="Times New Roman" w:cs="Times New Roman"/>
          <w:b/>
          <w:sz w:val="23"/>
          <w:szCs w:val="23"/>
        </w:rPr>
        <w:t xml:space="preserve"> утверждении Положения 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 xml:space="preserve">«О проведении конкурса на замещение 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>вакантных должностей муниципальной службы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 xml:space="preserve"> в администрации Дергачевского муниципального района»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  <w:t xml:space="preserve">На основании Федерального закона от 2 марта 2007 года № 25-ФЗ «О муниципальной службе в Российской Федерации», руководствуясь Уставом Дергачевского муниципального района </w:t>
      </w:r>
      <w:r w:rsidR="00DD7744" w:rsidRPr="00DD7744">
        <w:rPr>
          <w:rFonts w:ascii="Times New Roman" w:hAnsi="Times New Roman" w:cs="Times New Roman"/>
          <w:sz w:val="23"/>
          <w:szCs w:val="23"/>
        </w:rPr>
        <w:t>Саратовской области</w:t>
      </w:r>
    </w:p>
    <w:p w:rsidR="00DE1D73" w:rsidRPr="00DD7744" w:rsidRDefault="00DE1D73" w:rsidP="00DE1D73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>СОБРАНИЕ РЕШИЛО:</w:t>
      </w:r>
      <w:r w:rsidRPr="00DD7744">
        <w:rPr>
          <w:rFonts w:ascii="Times New Roman" w:hAnsi="Times New Roman" w:cs="Times New Roman"/>
          <w:sz w:val="23"/>
          <w:szCs w:val="23"/>
        </w:rPr>
        <w:tab/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  <w:t xml:space="preserve">1. Внести в решение Собрания Дергачевского муниципального района от 10.02.2009 года №119-1573 </w:t>
      </w:r>
      <w:proofErr w:type="gramStart"/>
      <w:r w:rsidR="00036CE0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Pr="00DD7744">
        <w:rPr>
          <w:rFonts w:ascii="Times New Roman" w:hAnsi="Times New Roman" w:cs="Times New Roman"/>
          <w:sz w:val="23"/>
          <w:szCs w:val="23"/>
        </w:rPr>
        <w:t xml:space="preserve"> утверждении Положения «О проведении конкурса на замещение вакантных должностей муниципальной службы  в администрации Дергачевского муниципального района» следующие изменения:</w:t>
      </w:r>
    </w:p>
    <w:p w:rsidR="008E18D4" w:rsidRDefault="00DE1D73" w:rsidP="008E18D4">
      <w:pPr>
        <w:pStyle w:val="a3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</w:r>
      <w:r w:rsidR="008E18D4" w:rsidRPr="00DD7744">
        <w:rPr>
          <w:rFonts w:ascii="Times New Roman" w:hAnsi="Times New Roman" w:cs="Times New Roman"/>
          <w:sz w:val="23"/>
          <w:szCs w:val="23"/>
        </w:rPr>
        <w:t>наименование решения  дополнить словами «Саратовской области»;</w:t>
      </w:r>
    </w:p>
    <w:p w:rsidR="00271618" w:rsidRPr="00DD7744" w:rsidRDefault="00271618" w:rsidP="008E18D4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пункт 1 решения </w:t>
      </w:r>
      <w:r w:rsidRPr="00DD7744">
        <w:rPr>
          <w:rFonts w:ascii="Times New Roman" w:hAnsi="Times New Roman" w:cs="Times New Roman"/>
          <w:sz w:val="23"/>
          <w:szCs w:val="23"/>
        </w:rPr>
        <w:t>дополнить словами «Саратовской области»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DE1D73" w:rsidRPr="00DD7744" w:rsidRDefault="008E18D4" w:rsidP="008E18D4">
      <w:pPr>
        <w:pStyle w:val="a3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DE1D73" w:rsidRPr="00DD7744">
        <w:rPr>
          <w:rFonts w:ascii="Times New Roman" w:hAnsi="Times New Roman" w:cs="Times New Roman"/>
          <w:sz w:val="23"/>
          <w:szCs w:val="23"/>
        </w:rPr>
        <w:t>пункт 2 решения признать утратившим силу;</w:t>
      </w:r>
    </w:p>
    <w:p w:rsidR="00DE1D73" w:rsidRPr="00DD7744" w:rsidRDefault="00DE1D73" w:rsidP="008E18D4">
      <w:pPr>
        <w:pStyle w:val="a3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  <w:t xml:space="preserve">пункт 1.5. Положения изложить в новой редакции: 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  <w:t>«1.5.Конкурс объявляется по решению представителя нанимателя (работодателя)»;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  <w:t>пункт 1.6. Положения изложить в новой редакции: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«1.6.Муниципальные служащие могут участвовать в конкурсе независимо от того, какие должности муниципальной службы они занимают в момент его проведения»;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пункт 2.1. Положения изложить в новой редакции: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«2.1.Для проведения конкурса муниципальным правовым актом администрации  муниципального района образуется конкурсная комиссия.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В состав конкурсной комиссии входят представитель нанимателя (работодателя) и (или) уполномоченные им муниципальные служащие, в том числе главный специалист по кадровой работе и муниципальной службе, правового отдела, а также независимые эксперты (без указания их персональных данных).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В состав конкурсной комиссии по согласованию в качестве независимых экспертов могут быть включены депутат Собрания Дергачевского муниципального района, представители общественных и иных организаций.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пункт 3.2. Положения признать утратившим силу;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пункт 3.3.Положения изложить в новой редакции: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lastRenderedPageBreak/>
        <w:t>«3.3. Секретарь конкурсной комиссии обеспечивает размещение информации об объявлении конкурса в газете Дергачевского района «Знамя труда», на официальном сайте администрации Дергачевского муниципального района в сети Интернет (далее - официальный сайт)»;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Пункт 3.6. Положения изложить в новой редакции: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«3.6. В объявлении о проведении конкурса, которое публикуется не менее чем за 20 дней до начала конкурса, указываются: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- сведения о дате, времени и месте его проведения;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- полное наименование вакантной должности;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 xml:space="preserve">- место и время приема документов, подлежащих представлению в соответствии с </w:t>
      </w:r>
      <w:hyperlink w:anchor="Par71" w:tooltip="3.3. Гражданин, изъявивший желание участвовать в конкурсе, представляет в кадровую службу органа местного самоуправления Энгельсского муниципального района (органа администрации) следующие документы:" w:history="1">
        <w:r w:rsidRPr="00DD7744">
          <w:rPr>
            <w:rFonts w:ascii="Times New Roman" w:hAnsi="Times New Roman" w:cs="Times New Roman"/>
            <w:sz w:val="23"/>
            <w:szCs w:val="23"/>
          </w:rPr>
          <w:t>пунктом 3.</w:t>
        </w:r>
      </w:hyperlink>
      <w:r w:rsidR="008C1B77">
        <w:t>7</w:t>
      </w:r>
      <w:r w:rsidRPr="00DD7744">
        <w:rPr>
          <w:rFonts w:ascii="Times New Roman" w:hAnsi="Times New Roman" w:cs="Times New Roman"/>
          <w:sz w:val="23"/>
          <w:szCs w:val="23"/>
        </w:rPr>
        <w:t xml:space="preserve"> настоящего Положения, срок, до истечения которого принимаются указанные документы;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- сведения об источнике подробной информации о конкурсе (телефон, факс, электронная почта, электронный адрес официального сайта);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- проект трудового договора;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- квалификационные требования, предъявляемые к гражданину, претендующему на замещение вакантной должности муниципальной службы»;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пункт 3.7. Положения изложить в новой редакции: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«</w:t>
      </w:r>
      <w:bookmarkStart w:id="0" w:name="Par71"/>
      <w:bookmarkEnd w:id="0"/>
      <w:r w:rsidRPr="00DD7744">
        <w:rPr>
          <w:rFonts w:ascii="Times New Roman" w:hAnsi="Times New Roman" w:cs="Times New Roman"/>
          <w:sz w:val="23"/>
          <w:szCs w:val="23"/>
        </w:rPr>
        <w:t>3.7. Гражданин, изъявивший желание участвовать в конкурсе, представляет в следующие документы: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а) личное заявление;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73"/>
      <w:bookmarkEnd w:id="1"/>
      <w:r w:rsidRPr="00DD7744">
        <w:rPr>
          <w:rFonts w:ascii="Times New Roman" w:hAnsi="Times New Roman" w:cs="Times New Roman"/>
          <w:sz w:val="23"/>
          <w:szCs w:val="23"/>
        </w:rPr>
        <w:t xml:space="preserve">б) собственноручно заполненную и подписанную </w:t>
      </w:r>
      <w:hyperlink r:id="rId5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Pr="00DD7744">
          <w:rPr>
            <w:rFonts w:ascii="Times New Roman" w:hAnsi="Times New Roman" w:cs="Times New Roman"/>
            <w:sz w:val="23"/>
            <w:szCs w:val="23"/>
          </w:rPr>
          <w:t>анкету</w:t>
        </w:r>
      </w:hyperlink>
      <w:r w:rsidRPr="00DD7744">
        <w:rPr>
          <w:rFonts w:ascii="Times New Roman" w:hAnsi="Times New Roman" w:cs="Times New Roman"/>
          <w:sz w:val="23"/>
          <w:szCs w:val="23"/>
        </w:rPr>
        <w:t xml:space="preserve"> по форме, утвержденной распоряжением Правительства Российской Федерации от 26.05.2005 № 667-р, с приложением фотографии (размер 3 </w:t>
      </w:r>
      <w:proofErr w:type="spellStart"/>
      <w:r w:rsidRPr="00DD7744">
        <w:rPr>
          <w:rFonts w:ascii="Times New Roman" w:hAnsi="Times New Roman" w:cs="Times New Roman"/>
          <w:sz w:val="23"/>
          <w:szCs w:val="23"/>
        </w:rPr>
        <w:t>x</w:t>
      </w:r>
      <w:proofErr w:type="spellEnd"/>
      <w:r w:rsidRPr="00DD7744">
        <w:rPr>
          <w:rFonts w:ascii="Times New Roman" w:hAnsi="Times New Roman" w:cs="Times New Roman"/>
          <w:sz w:val="23"/>
          <w:szCs w:val="23"/>
        </w:rPr>
        <w:t xml:space="preserve"> 4, без уголка, цветная);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в) копию паспорта или заменяющего его документа (подлинник соответствующего документа предъявляется лично при подаче документов и по прибытии на конкурс);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г) документы, подтверждающие необходимое образование, стаж работы и квалификацию: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кадровой службой по месту работы (службы), либо с представлением оригинала документа;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копии документов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кадровой службой по месту работы (службы), либо с представлением оригинала документа;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D7744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DD7744">
        <w:rPr>
          <w:rFonts w:ascii="Times New Roman" w:hAnsi="Times New Roman" w:cs="Times New Roman"/>
          <w:sz w:val="23"/>
          <w:szCs w:val="23"/>
        </w:rPr>
        <w:t>) справку о  доходах, расходах, об имуществе и обязательствах имущественного характера по форме, установленной Указом Президента Российской Федерации от 23.06.2014 года №460 (сведения предоставляются отдельно на себя, на супругу (супруга) и на каждого несовершеннолетнего ребенка);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е) документ об отсутствии заболевания, препятствующего поступлению на государственную гражданскую службу Российской Федерации и муниципальную службу и ее прохождению (форма №001-ГС/у)»;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 xml:space="preserve">дополнить раздел </w:t>
      </w:r>
      <w:r w:rsidRPr="00DD7744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Pr="00DD7744">
        <w:rPr>
          <w:rFonts w:ascii="Times New Roman" w:hAnsi="Times New Roman" w:cs="Times New Roman"/>
          <w:sz w:val="23"/>
          <w:szCs w:val="23"/>
        </w:rPr>
        <w:t xml:space="preserve"> Положения пунктом 4.6. следующего содержания: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«4.6. По результатам конкурса конкурсная комиссия принимает одно из следующих решений: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о рекомендации к назначению на вакантную должность муниципальной службы в администрации Дергачевского муниципального района участника конкурса;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D7744">
        <w:rPr>
          <w:rFonts w:ascii="Times New Roman" w:hAnsi="Times New Roman" w:cs="Times New Roman"/>
          <w:sz w:val="23"/>
          <w:szCs w:val="23"/>
        </w:rPr>
        <w:t>об отказе в даче рекомендации к назначению на вакантную должность муниципальной службы в администрации</w:t>
      </w:r>
      <w:proofErr w:type="gramEnd"/>
      <w:r w:rsidRPr="00DD7744">
        <w:rPr>
          <w:rFonts w:ascii="Times New Roman" w:hAnsi="Times New Roman" w:cs="Times New Roman"/>
          <w:sz w:val="23"/>
          <w:szCs w:val="23"/>
        </w:rPr>
        <w:t xml:space="preserve"> Дергачевского муниципального района участника конкурса»;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в пункте 5.2. Положения после слов «размещается» слова «районной газете «Знамя труда»  заменить словами «газете Дергачевского района «Знамя труда», дополнить словами «на официальном сайте»;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в пункте 5.3. Положения слова «одного года» заменить на «трех лет»;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пункт 5.4. Положения  изложить в новой редакции: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>«Расходы,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D7744">
        <w:rPr>
          <w:rFonts w:ascii="Times New Roman" w:hAnsi="Times New Roman" w:cs="Times New Roman"/>
          <w:sz w:val="23"/>
          <w:szCs w:val="23"/>
        </w:rPr>
        <w:t>дств св</w:t>
      </w:r>
      <w:proofErr w:type="gramEnd"/>
      <w:r w:rsidRPr="00DD7744">
        <w:rPr>
          <w:rFonts w:ascii="Times New Roman" w:hAnsi="Times New Roman" w:cs="Times New Roman"/>
          <w:sz w:val="23"/>
          <w:szCs w:val="23"/>
        </w:rPr>
        <w:t>язи и другие), осуществляются участниками конкурса за счет собственных средств».</w:t>
      </w:r>
    </w:p>
    <w:p w:rsidR="00DE1D73" w:rsidRPr="00DD7744" w:rsidRDefault="00DE1D73" w:rsidP="00DE1D7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DD7744">
        <w:rPr>
          <w:rFonts w:ascii="Times New Roman" w:hAnsi="Times New Roman" w:cs="Times New Roman"/>
          <w:sz w:val="23"/>
          <w:szCs w:val="23"/>
        </w:rPr>
        <w:tab/>
      </w:r>
      <w:r w:rsidRPr="00DD7744">
        <w:rPr>
          <w:rFonts w:ascii="Times New Roman" w:hAnsi="Times New Roman" w:cs="Times New Roman"/>
          <w:sz w:val="23"/>
          <w:szCs w:val="23"/>
        </w:rPr>
        <w:tab/>
        <w:t>2. Решение обнародовать на официальном сайте администрации Дергачевского муниципального района.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>Глава Дергачевского</w:t>
      </w:r>
    </w:p>
    <w:p w:rsidR="00DE1D73" w:rsidRPr="00DD7744" w:rsidRDefault="00DE1D73" w:rsidP="00DE1D7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DD7744">
        <w:rPr>
          <w:rFonts w:ascii="Times New Roman" w:hAnsi="Times New Roman" w:cs="Times New Roman"/>
          <w:b/>
          <w:sz w:val="23"/>
          <w:szCs w:val="23"/>
        </w:rPr>
        <w:t xml:space="preserve"> муниципального района                                                                             Э.Р. </w:t>
      </w:r>
      <w:proofErr w:type="spellStart"/>
      <w:r w:rsidRPr="00DD7744">
        <w:rPr>
          <w:rFonts w:ascii="Times New Roman" w:hAnsi="Times New Roman" w:cs="Times New Roman"/>
          <w:b/>
          <w:sz w:val="23"/>
          <w:szCs w:val="23"/>
        </w:rPr>
        <w:t>Шамьюнов</w:t>
      </w:r>
      <w:proofErr w:type="spellEnd"/>
    </w:p>
    <w:sectPr w:rsidR="00DE1D73" w:rsidRPr="00DD7744" w:rsidSect="00DE1D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1D73"/>
    <w:rsid w:val="000204A7"/>
    <w:rsid w:val="00036CE0"/>
    <w:rsid w:val="00057207"/>
    <w:rsid w:val="00067510"/>
    <w:rsid w:val="000D7883"/>
    <w:rsid w:val="000E6673"/>
    <w:rsid w:val="000F7EFC"/>
    <w:rsid w:val="00134931"/>
    <w:rsid w:val="00141BDF"/>
    <w:rsid w:val="001463E9"/>
    <w:rsid w:val="00151C17"/>
    <w:rsid w:val="001829A1"/>
    <w:rsid w:val="001B6C79"/>
    <w:rsid w:val="00222C59"/>
    <w:rsid w:val="00271618"/>
    <w:rsid w:val="00271F87"/>
    <w:rsid w:val="00273067"/>
    <w:rsid w:val="00276111"/>
    <w:rsid w:val="00277A93"/>
    <w:rsid w:val="002957C1"/>
    <w:rsid w:val="003134A6"/>
    <w:rsid w:val="00325FB6"/>
    <w:rsid w:val="003330AB"/>
    <w:rsid w:val="003433A9"/>
    <w:rsid w:val="00385C13"/>
    <w:rsid w:val="003C07A9"/>
    <w:rsid w:val="0045131B"/>
    <w:rsid w:val="004657F8"/>
    <w:rsid w:val="00480C1A"/>
    <w:rsid w:val="004A5C24"/>
    <w:rsid w:val="004B313C"/>
    <w:rsid w:val="004E00DC"/>
    <w:rsid w:val="004F7CD2"/>
    <w:rsid w:val="0055161E"/>
    <w:rsid w:val="00581837"/>
    <w:rsid w:val="005C28ED"/>
    <w:rsid w:val="005D5771"/>
    <w:rsid w:val="005E50DD"/>
    <w:rsid w:val="0061121D"/>
    <w:rsid w:val="00624384"/>
    <w:rsid w:val="006C4F7F"/>
    <w:rsid w:val="006F1D01"/>
    <w:rsid w:val="006F4A98"/>
    <w:rsid w:val="00714A74"/>
    <w:rsid w:val="00761F8F"/>
    <w:rsid w:val="0076718A"/>
    <w:rsid w:val="007A3232"/>
    <w:rsid w:val="007D1308"/>
    <w:rsid w:val="007D1381"/>
    <w:rsid w:val="007E3C77"/>
    <w:rsid w:val="00847545"/>
    <w:rsid w:val="00866F60"/>
    <w:rsid w:val="00894A10"/>
    <w:rsid w:val="008A6753"/>
    <w:rsid w:val="008C1B77"/>
    <w:rsid w:val="008E18D4"/>
    <w:rsid w:val="009370DF"/>
    <w:rsid w:val="009378BA"/>
    <w:rsid w:val="00977426"/>
    <w:rsid w:val="00980FC2"/>
    <w:rsid w:val="009C1B9A"/>
    <w:rsid w:val="00A123F4"/>
    <w:rsid w:val="00A34121"/>
    <w:rsid w:val="00AC490F"/>
    <w:rsid w:val="00B90BC5"/>
    <w:rsid w:val="00BC2C79"/>
    <w:rsid w:val="00BD4888"/>
    <w:rsid w:val="00BD76CE"/>
    <w:rsid w:val="00C96402"/>
    <w:rsid w:val="00CD41A0"/>
    <w:rsid w:val="00CE5C06"/>
    <w:rsid w:val="00D62A48"/>
    <w:rsid w:val="00D7421F"/>
    <w:rsid w:val="00D831A5"/>
    <w:rsid w:val="00DB1AA4"/>
    <w:rsid w:val="00DC635E"/>
    <w:rsid w:val="00DD59D6"/>
    <w:rsid w:val="00DD7744"/>
    <w:rsid w:val="00DE1D73"/>
    <w:rsid w:val="00E21661"/>
    <w:rsid w:val="00E30BB9"/>
    <w:rsid w:val="00E55744"/>
    <w:rsid w:val="00E61132"/>
    <w:rsid w:val="00E62AA9"/>
    <w:rsid w:val="00E65CB4"/>
    <w:rsid w:val="00F87744"/>
    <w:rsid w:val="00FB39B6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73"/>
  </w:style>
  <w:style w:type="paragraph" w:styleId="1">
    <w:name w:val="heading 1"/>
    <w:basedOn w:val="a"/>
    <w:next w:val="a"/>
    <w:link w:val="10"/>
    <w:qFormat/>
    <w:rsid w:val="00DE1D7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D7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 Spacing"/>
    <w:uiPriority w:val="1"/>
    <w:qFormat/>
    <w:rsid w:val="00DE1D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E2BB368417FE1CEF4277FD890073812E564F06D6FCD77F341B837A6E3F1BFD514066BFDD0734qFM1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Хозяйство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6</cp:revision>
  <dcterms:created xsi:type="dcterms:W3CDTF">2016-06-07T04:44:00Z</dcterms:created>
  <dcterms:modified xsi:type="dcterms:W3CDTF">2016-06-08T12:32:00Z</dcterms:modified>
</cp:coreProperties>
</file>